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FD" w:rsidRDefault="00553DFD" w:rsidP="00553DFD">
      <w:pPr>
        <w:rPr>
          <w:color w:val="000000"/>
        </w:rPr>
      </w:pPr>
    </w:p>
    <w:p w:rsidR="00553DFD" w:rsidRPr="00CC17F5" w:rsidRDefault="00247802" w:rsidP="00CC17F5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247802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fillcolor="window">
            <v:imagedata r:id="rId5" o:title="et_gbel"/>
          </v:shape>
        </w:pict>
      </w:r>
    </w:p>
    <w:p w:rsidR="00553DFD" w:rsidRPr="00CC17F5" w:rsidRDefault="00553DFD" w:rsidP="00CC17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</w:rPr>
      </w:pPr>
      <w:r w:rsidRPr="00CC17F5">
        <w:rPr>
          <w:rFonts w:ascii="Times New Roman" w:hAnsi="Times New Roman"/>
          <w:b/>
          <w:color w:val="000000"/>
          <w:sz w:val="36"/>
        </w:rPr>
        <w:t>Администрация Бектышского сельского поселения</w:t>
      </w:r>
    </w:p>
    <w:p w:rsidR="00553DFD" w:rsidRPr="00CC17F5" w:rsidRDefault="00CC17F5" w:rsidP="00CC17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proofErr w:type="gramStart"/>
      <w:r>
        <w:rPr>
          <w:rFonts w:ascii="Times New Roman" w:hAnsi="Times New Roman"/>
          <w:b/>
          <w:color w:val="000000"/>
          <w:sz w:val="44"/>
        </w:rPr>
        <w:t>П</w:t>
      </w:r>
      <w:proofErr w:type="gramEnd"/>
      <w:r>
        <w:rPr>
          <w:rFonts w:ascii="Times New Roman" w:hAnsi="Times New Roman"/>
          <w:b/>
          <w:color w:val="000000"/>
          <w:sz w:val="44"/>
        </w:rPr>
        <w:t xml:space="preserve"> О С Т А Н О В Л Е Н И Е</w:t>
      </w:r>
    </w:p>
    <w:p w:rsidR="00553DFD" w:rsidRDefault="00247802" w:rsidP="00CC17F5">
      <w:pPr>
        <w:spacing w:after="0"/>
        <w:rPr>
          <w:b/>
          <w:color w:val="000000"/>
        </w:rPr>
      </w:pPr>
      <w:r w:rsidRPr="00247802">
        <w:rPr>
          <w:b/>
          <w:noProof/>
          <w:color w:val="000000"/>
          <w:sz w:val="20"/>
        </w:rPr>
        <w:pict>
          <v:line id="_x0000_s1026" style="position:absolute;z-index:1" from="-23.55pt,3.15pt" to="474.45pt,3.15pt" o:allowincell="f" strokeweight="4.5pt">
            <v:stroke linestyle="thickThin"/>
          </v:line>
        </w:pict>
      </w:r>
      <w:r w:rsidR="00553DFD">
        <w:rPr>
          <w:b/>
          <w:color w:val="000000"/>
        </w:rPr>
        <w:t xml:space="preserve"> </w:t>
      </w:r>
    </w:p>
    <w:p w:rsidR="00553DFD" w:rsidRPr="00CC17F5" w:rsidRDefault="00246AD4" w:rsidP="00CC17F5">
      <w:pPr>
        <w:spacing w:after="0"/>
        <w:ind w:left="-360" w:right="535" w:firstLine="36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30.05.</w:t>
      </w:r>
      <w:r w:rsidR="00553DFD" w:rsidRPr="00CC17F5">
        <w:rPr>
          <w:rFonts w:ascii="Times New Roman" w:hAnsi="Times New Roman"/>
          <w:color w:val="000000"/>
          <w:u w:val="single"/>
        </w:rPr>
        <w:t>2018 г.</w:t>
      </w:r>
      <w:r w:rsidR="00553DFD" w:rsidRPr="00CC17F5">
        <w:rPr>
          <w:rFonts w:ascii="Times New Roman" w:hAnsi="Times New Roman"/>
          <w:color w:val="000000"/>
        </w:rPr>
        <w:t xml:space="preserve">  </w:t>
      </w:r>
      <w:r w:rsidR="00553DFD" w:rsidRPr="00CC17F5">
        <w:rPr>
          <w:rFonts w:ascii="Times New Roman" w:hAnsi="Times New Roman"/>
          <w:color w:val="000000"/>
          <w:u w:val="single"/>
        </w:rPr>
        <w:t xml:space="preserve">№ </w:t>
      </w:r>
      <w:r>
        <w:rPr>
          <w:rFonts w:ascii="Times New Roman" w:hAnsi="Times New Roman"/>
          <w:color w:val="000000"/>
          <w:u w:val="single"/>
        </w:rPr>
        <w:t>3</w:t>
      </w:r>
      <w:r w:rsidR="002D5A01">
        <w:rPr>
          <w:rFonts w:ascii="Times New Roman" w:hAnsi="Times New Roman"/>
          <w:color w:val="000000"/>
          <w:u w:val="single"/>
        </w:rPr>
        <w:t>4</w:t>
      </w:r>
    </w:p>
    <w:p w:rsidR="00553DFD" w:rsidRPr="00CC17F5" w:rsidRDefault="00553DFD" w:rsidP="00CC17F5">
      <w:pPr>
        <w:spacing w:after="0"/>
        <w:ind w:left="-360" w:right="535" w:firstLine="360"/>
        <w:jc w:val="both"/>
        <w:rPr>
          <w:rFonts w:ascii="Times New Roman" w:hAnsi="Times New Roman"/>
          <w:color w:val="000000"/>
        </w:rPr>
      </w:pPr>
      <w:r w:rsidRPr="00CC17F5">
        <w:rPr>
          <w:rFonts w:ascii="Times New Roman" w:hAnsi="Times New Roman"/>
          <w:color w:val="000000"/>
        </w:rPr>
        <w:t>п. Бектыш</w:t>
      </w:r>
    </w:p>
    <w:p w:rsidR="00553DFD" w:rsidRPr="00B7671A" w:rsidRDefault="00553DFD" w:rsidP="00553DFD">
      <w:pPr>
        <w:jc w:val="both"/>
        <w:rPr>
          <w:color w:val="000000"/>
          <w:sz w:val="28"/>
          <w:szCs w:val="28"/>
        </w:rPr>
      </w:pP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AF614B">
        <w:rPr>
          <w:rFonts w:ascii="Times New Roman" w:hAnsi="Times New Roman"/>
          <w:sz w:val="26"/>
          <w:szCs w:val="26"/>
          <w:lang w:eastAsia="ru-RU"/>
        </w:rPr>
        <w:t xml:space="preserve">Об утверждении и введении в действие </w:t>
      </w: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AF614B">
        <w:rPr>
          <w:rFonts w:ascii="Times New Roman" w:hAnsi="Times New Roman"/>
          <w:sz w:val="26"/>
          <w:szCs w:val="26"/>
          <w:lang w:eastAsia="ru-RU"/>
        </w:rPr>
        <w:t>рограммы профилактики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614B">
        <w:rPr>
          <w:rFonts w:ascii="Times New Roman" w:hAnsi="Times New Roman"/>
          <w:sz w:val="26"/>
          <w:szCs w:val="26"/>
          <w:lang w:eastAsia="ru-RU"/>
        </w:rPr>
        <w:t xml:space="preserve">нарушений </w:t>
      </w:r>
    </w:p>
    <w:p w:rsidR="00246AD4" w:rsidRPr="00AF614B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AF614B">
        <w:rPr>
          <w:rFonts w:ascii="Times New Roman" w:hAnsi="Times New Roman"/>
          <w:sz w:val="26"/>
          <w:szCs w:val="26"/>
          <w:lang w:eastAsia="ru-RU"/>
        </w:rPr>
        <w:t>обязательных требований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на 2018 год </w:t>
      </w:r>
    </w:p>
    <w:p w:rsidR="00246AD4" w:rsidRDefault="00246AD4" w:rsidP="00246AD4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246AD4" w:rsidRPr="003C33F5" w:rsidRDefault="00246AD4" w:rsidP="00440249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Бектыш</w:t>
      </w: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 сельского поселения</w:t>
      </w:r>
      <w:r w:rsidR="004402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246AD4" w:rsidRPr="00440249" w:rsidRDefault="00440249" w:rsidP="00440249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2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Бектышского сельского поселения ПОСТАНОВЛЯЕТ</w:t>
      </w:r>
      <w:r w:rsidR="00246AD4" w:rsidRPr="004402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246AD4" w:rsidRPr="003C33F5" w:rsidRDefault="00246AD4" w:rsidP="00246AD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 прилагаемую Программу профилактики нарушений обязательных требований, осуществляемую органом муниципального контроля – администрацией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Бектыш</w:t>
      </w: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в 2018 году (далее – Программа профилактики нарушений).</w:t>
      </w:r>
    </w:p>
    <w:p w:rsidR="00246AD4" w:rsidRPr="003C33F5" w:rsidRDefault="00246AD4" w:rsidP="00246AD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Должностным лицам администрации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Бектыш</w:t>
      </w: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246AD4" w:rsidRPr="003C33F5" w:rsidRDefault="00246AD4" w:rsidP="00246AD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Настоящее постановление подлежит обнародованию в информационной телекоммуникационной сети «Интернет» и размещению на официальном сайте администрации Еткульского муниципального района, в разделе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Бектышского</w:t>
      </w: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246AD4" w:rsidRPr="003C33F5" w:rsidRDefault="00246AD4" w:rsidP="00246AD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Настоящее постановление вступает в силу с момента опубликования. </w:t>
      </w:r>
    </w:p>
    <w:p w:rsidR="00246AD4" w:rsidRPr="003C33F5" w:rsidRDefault="00246AD4" w:rsidP="00246AD4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3C33F5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/>
          <w:sz w:val="26"/>
          <w:szCs w:val="26"/>
          <w:lang w:eastAsia="ru-RU"/>
        </w:rPr>
        <w:t>Бектыш</w:t>
      </w:r>
      <w:r w:rsidRPr="003C33F5">
        <w:rPr>
          <w:rFonts w:ascii="Times New Roman" w:hAnsi="Times New Roman"/>
          <w:sz w:val="26"/>
          <w:szCs w:val="26"/>
          <w:lang w:eastAsia="ru-RU"/>
        </w:rPr>
        <w:t>ского</w:t>
      </w: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3C33F5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А.Ф. Березина</w:t>
      </w: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Pr="003C33F5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Pr="00AF614B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46AD4" w:rsidRPr="00AF614B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F614B">
        <w:rPr>
          <w:rFonts w:ascii="Times New Roman" w:hAnsi="Times New Roman"/>
          <w:sz w:val="26"/>
          <w:szCs w:val="26"/>
          <w:lang w:eastAsia="ru-RU"/>
        </w:rPr>
        <w:t>УТВЕРЖДЕНА</w:t>
      </w:r>
    </w:p>
    <w:p w:rsidR="00246AD4" w:rsidRPr="00AF614B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F614B">
        <w:rPr>
          <w:rFonts w:ascii="Times New Roman" w:hAnsi="Times New Roman"/>
          <w:sz w:val="26"/>
          <w:szCs w:val="26"/>
          <w:lang w:eastAsia="ru-RU"/>
        </w:rPr>
        <w:t xml:space="preserve">Постановлением главы </w:t>
      </w: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Бектыш</w:t>
      </w:r>
      <w:r w:rsidRPr="00AF614B">
        <w:rPr>
          <w:rFonts w:ascii="Times New Roman" w:hAnsi="Times New Roman"/>
          <w:sz w:val="26"/>
          <w:szCs w:val="26"/>
          <w:lang w:eastAsia="ru-RU"/>
        </w:rPr>
        <w:t xml:space="preserve">ского сельского поселения </w:t>
      </w: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72469">
        <w:rPr>
          <w:rFonts w:ascii="Times New Roman" w:hAnsi="Times New Roman"/>
          <w:sz w:val="26"/>
          <w:szCs w:val="26"/>
          <w:u w:val="single"/>
          <w:lang w:eastAsia="ru-RU"/>
        </w:rPr>
        <w:t xml:space="preserve">от  </w:t>
      </w:r>
      <w:r>
        <w:rPr>
          <w:rFonts w:ascii="Times New Roman" w:hAnsi="Times New Roman"/>
          <w:color w:val="000000"/>
          <w:u w:val="single"/>
        </w:rPr>
        <w:t>30.05.</w:t>
      </w:r>
      <w:r w:rsidRPr="00CC17F5">
        <w:rPr>
          <w:rFonts w:ascii="Times New Roman" w:hAnsi="Times New Roman"/>
          <w:color w:val="000000"/>
          <w:u w:val="single"/>
        </w:rPr>
        <w:t>2018 г.</w:t>
      </w:r>
      <w:r w:rsidRPr="00CC17F5">
        <w:rPr>
          <w:rFonts w:ascii="Times New Roman" w:hAnsi="Times New Roman"/>
          <w:color w:val="000000"/>
        </w:rPr>
        <w:t xml:space="preserve">  </w:t>
      </w:r>
      <w:r w:rsidRPr="00CC17F5">
        <w:rPr>
          <w:rFonts w:ascii="Times New Roman" w:hAnsi="Times New Roman"/>
          <w:color w:val="000000"/>
          <w:u w:val="single"/>
        </w:rPr>
        <w:t xml:space="preserve">№ </w:t>
      </w:r>
      <w:r>
        <w:rPr>
          <w:rFonts w:ascii="Times New Roman" w:hAnsi="Times New Roman"/>
          <w:color w:val="000000"/>
          <w:u w:val="single"/>
        </w:rPr>
        <w:t>3</w:t>
      </w:r>
      <w:r w:rsidR="002D5A01">
        <w:rPr>
          <w:rFonts w:ascii="Times New Roman" w:hAnsi="Times New Roman"/>
          <w:color w:val="000000"/>
          <w:u w:val="single"/>
        </w:rPr>
        <w:t>4</w:t>
      </w:r>
    </w:p>
    <w:p w:rsidR="00246AD4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46AD4" w:rsidRPr="00AF614B" w:rsidRDefault="00246AD4" w:rsidP="00246AD4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46AD4" w:rsidRPr="0033380B" w:rsidRDefault="00246AD4" w:rsidP="00246AD4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33380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ПРОГРАММА</w:t>
      </w:r>
    </w:p>
    <w:p w:rsidR="00246AD4" w:rsidRDefault="00246AD4" w:rsidP="00246AD4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3380B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нарушений, осуществляемой органом муниципального контроля – администрацией </w:t>
      </w:r>
      <w:r>
        <w:rPr>
          <w:rFonts w:ascii="Times New Roman" w:hAnsi="Times New Roman"/>
          <w:b/>
          <w:sz w:val="26"/>
          <w:szCs w:val="26"/>
          <w:lang w:eastAsia="ru-RU"/>
        </w:rPr>
        <w:t>Бектыш</w:t>
      </w:r>
      <w:r w:rsidRPr="0033380B">
        <w:rPr>
          <w:rFonts w:ascii="Times New Roman" w:hAnsi="Times New Roman"/>
          <w:b/>
          <w:sz w:val="26"/>
          <w:szCs w:val="26"/>
          <w:lang w:eastAsia="ru-RU"/>
        </w:rPr>
        <w:t>ского сельского поселения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380B">
        <w:rPr>
          <w:rFonts w:ascii="Times New Roman" w:hAnsi="Times New Roman"/>
          <w:b/>
          <w:sz w:val="26"/>
          <w:szCs w:val="26"/>
          <w:lang w:eastAsia="ru-RU"/>
        </w:rPr>
        <w:t>в 2018 году</w:t>
      </w:r>
    </w:p>
    <w:p w:rsidR="00246AD4" w:rsidRPr="0033380B" w:rsidRDefault="00246AD4" w:rsidP="00246AD4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33380B">
        <w:rPr>
          <w:rFonts w:ascii="Times New Roman" w:hAnsi="Times New Roman"/>
          <w:sz w:val="26"/>
          <w:szCs w:val="26"/>
          <w:lang w:eastAsia="ru-RU"/>
        </w:rPr>
        <w:t xml:space="preserve">РАЗДЕЛ I. Виды муниципального контроля, осуществляемого администрацией </w:t>
      </w:r>
      <w:r>
        <w:rPr>
          <w:rFonts w:ascii="Times New Roman" w:hAnsi="Times New Roman"/>
          <w:sz w:val="26"/>
          <w:szCs w:val="26"/>
          <w:lang w:eastAsia="ru-RU"/>
        </w:rPr>
        <w:t>Бектыш</w:t>
      </w:r>
      <w:r w:rsidRPr="0033380B">
        <w:rPr>
          <w:rFonts w:ascii="Times New Roman" w:hAnsi="Times New Roman"/>
          <w:sz w:val="26"/>
          <w:szCs w:val="26"/>
          <w:lang w:eastAsia="ru-RU"/>
        </w:rPr>
        <w:t>ского сельского поселения</w:t>
      </w:r>
    </w:p>
    <w:p w:rsidR="00246AD4" w:rsidRPr="0033380B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4940"/>
        <w:gridCol w:w="3880"/>
      </w:tblGrid>
      <w:tr w:rsidR="00246AD4" w:rsidRPr="0033380B" w:rsidTr="005D46DA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246AD4" w:rsidRPr="0033380B" w:rsidTr="005D46DA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46AD4" w:rsidRPr="0033380B" w:rsidTr="005D46DA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2D5A01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r w:rsidR="002D5A01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Бектыш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ского сельского поселения и иными муниципальными правовыми актами администрации </w:t>
            </w:r>
            <w:r w:rsidR="002D5A01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Бектышского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Глава Бектышского сельского поселения;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Специалист по землеустройству </w:t>
            </w:r>
          </w:p>
        </w:tc>
      </w:tr>
      <w:tr w:rsidR="00246AD4" w:rsidRPr="0033380B" w:rsidTr="005D46DA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246AD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Муниципальный земельный контроль на территории Бектышского сельского поселения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Комитет по управлению имуществом и земельным отношениям администрации Еткульского муниципального района</w:t>
            </w:r>
          </w:p>
        </w:tc>
      </w:tr>
      <w:tr w:rsidR="00246AD4" w:rsidRPr="0033380B" w:rsidTr="005D46DA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5D46DA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F3150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Муниципальный </w:t>
            </w:r>
            <w:proofErr w:type="gramStart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обеспечением сохранности автомобильных дорог местного значения в границах Бектышского сельского поселения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Бектышского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</w:tr>
    </w:tbl>
    <w:p w:rsidR="00246AD4" w:rsidRPr="0033380B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33380B">
        <w:rPr>
          <w:rFonts w:ascii="Times New Roman" w:hAnsi="Times New Roman"/>
          <w:sz w:val="26"/>
          <w:szCs w:val="26"/>
          <w:lang w:eastAsia="ru-RU"/>
        </w:rPr>
        <w:t> </w:t>
      </w:r>
    </w:p>
    <w:p w:rsidR="00246AD4" w:rsidRDefault="00246AD4" w:rsidP="00246AD4">
      <w:pPr>
        <w:pStyle w:val="ab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46AD4" w:rsidRDefault="00246AD4" w:rsidP="00246AD4">
      <w:pPr>
        <w:pStyle w:val="ab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380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II. Мероприятия по профилактике нарушений, реализуемые администрацией </w:t>
      </w:r>
      <w:r w:rsidR="00F31504">
        <w:rPr>
          <w:rFonts w:ascii="Times New Roman" w:hAnsi="Times New Roman"/>
          <w:b/>
          <w:bCs/>
          <w:sz w:val="26"/>
          <w:szCs w:val="26"/>
          <w:lang w:eastAsia="ru-RU"/>
        </w:rPr>
        <w:t>Бектыш</w:t>
      </w:r>
      <w:r w:rsidRPr="0033380B">
        <w:rPr>
          <w:rFonts w:ascii="Times New Roman" w:hAnsi="Times New Roman"/>
          <w:b/>
          <w:bCs/>
          <w:sz w:val="26"/>
          <w:szCs w:val="26"/>
          <w:lang w:eastAsia="ru-RU"/>
        </w:rPr>
        <w:t>ского сельского поселения </w:t>
      </w:r>
    </w:p>
    <w:p w:rsidR="00246AD4" w:rsidRPr="0033380B" w:rsidRDefault="00246AD4" w:rsidP="00246AD4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1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3824"/>
        <w:gridCol w:w="1917"/>
        <w:gridCol w:w="3034"/>
      </w:tblGrid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Размещение в сети «Интернет»</w:t>
            </w:r>
          </w:p>
          <w:p w:rsidR="00246AD4" w:rsidRPr="00440249" w:rsidRDefault="00246AD4" w:rsidP="00F3150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на официальном сайте администрации Еткульского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муниципального района, в разделе 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Бектыш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ского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сельского поселения для каждого вида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 xml:space="preserve">1 квартал </w:t>
            </w:r>
          </w:p>
          <w:p w:rsidR="00246AD4" w:rsidRPr="00440249" w:rsidRDefault="00F3150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proofErr w:type="gramStart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(далее - </w:t>
            </w:r>
            <w:r w:rsidR="00246AD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по мере</w:t>
            </w:r>
            <w:proofErr w:type="gramEnd"/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необходимости)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Органы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(должностные лица), уполномоченные на осуществление муниципального контроля в соответствующей сфере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деятельности, указанные в разделе I настоящей Программы</w:t>
            </w:r>
          </w:p>
        </w:tc>
      </w:tr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В течение года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(по мере необходимости)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Органы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F3150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proofErr w:type="gramStart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в сети «Интернет»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на официальном сайте администрации Еткульского МР, в разделе 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Бектыш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ского сельского поселения соответствующих обобщений, в том числе с указанием наиболее часто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целях</w:t>
            </w:r>
            <w:proofErr w:type="gramEnd"/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IV</w:t>
            </w:r>
            <w:r w:rsidR="00F31504"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</w:t>
            </w: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Органы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246AD4" w:rsidRPr="0033380B" w:rsidTr="00555284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В течение года</w:t>
            </w:r>
          </w:p>
          <w:p w:rsidR="00246AD4" w:rsidRPr="00440249" w:rsidRDefault="00246AD4" w:rsidP="00555284">
            <w:pPr>
              <w:pStyle w:val="ab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(по мере необходимости)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Органы</w:t>
            </w:r>
          </w:p>
          <w:p w:rsidR="00246AD4" w:rsidRPr="00440249" w:rsidRDefault="00246AD4" w:rsidP="00555284">
            <w:pPr>
              <w:pStyle w:val="ab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440249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246AD4" w:rsidRPr="0033380B" w:rsidRDefault="00246AD4" w:rsidP="00246AD4">
      <w:pPr>
        <w:pStyle w:val="ab"/>
        <w:rPr>
          <w:rFonts w:ascii="Times New Roman" w:hAnsi="Times New Roman"/>
          <w:sz w:val="26"/>
          <w:szCs w:val="26"/>
        </w:rPr>
      </w:pPr>
    </w:p>
    <w:p w:rsidR="00553DFD" w:rsidRPr="00CC17F5" w:rsidRDefault="00553DFD" w:rsidP="00246AD4">
      <w:pPr>
        <w:pStyle w:val="a9"/>
        <w:ind w:firstLine="0"/>
        <w:jc w:val="left"/>
        <w:rPr>
          <w:sz w:val="28"/>
          <w:szCs w:val="28"/>
        </w:rPr>
      </w:pPr>
    </w:p>
    <w:sectPr w:rsidR="00553DFD" w:rsidRPr="00CC17F5" w:rsidSect="00920494">
      <w:pgSz w:w="11906" w:h="16838"/>
      <w:pgMar w:top="284" w:right="851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411"/>
    <w:multiLevelType w:val="multilevel"/>
    <w:tmpl w:val="203CE8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2810141"/>
    <w:multiLevelType w:val="hybridMultilevel"/>
    <w:tmpl w:val="FCD06548"/>
    <w:lvl w:ilvl="0" w:tplc="F662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856AE4"/>
    <w:multiLevelType w:val="hybridMultilevel"/>
    <w:tmpl w:val="3A008B46"/>
    <w:lvl w:ilvl="0" w:tplc="FC468E2E">
      <w:start w:val="1"/>
      <w:numFmt w:val="decimal"/>
      <w:lvlText w:val="%1."/>
      <w:lvlJc w:val="left"/>
      <w:pPr>
        <w:ind w:left="-125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-537" w:hanging="360"/>
      </w:pPr>
    </w:lvl>
    <w:lvl w:ilvl="2" w:tplc="0419001B">
      <w:start w:val="1"/>
      <w:numFmt w:val="lowerRoman"/>
      <w:lvlText w:val="%3."/>
      <w:lvlJc w:val="right"/>
      <w:pPr>
        <w:ind w:left="183" w:hanging="180"/>
      </w:pPr>
    </w:lvl>
    <w:lvl w:ilvl="3" w:tplc="FC468E2E">
      <w:start w:val="1"/>
      <w:numFmt w:val="decimal"/>
      <w:lvlText w:val="%4."/>
      <w:lvlJc w:val="left"/>
      <w:pPr>
        <w:ind w:left="903" w:hanging="360"/>
      </w:pPr>
      <w:rPr>
        <w:sz w:val="28"/>
      </w:rPr>
    </w:lvl>
    <w:lvl w:ilvl="4" w:tplc="04190019">
      <w:start w:val="1"/>
      <w:numFmt w:val="lowerLetter"/>
      <w:lvlText w:val="%5."/>
      <w:lvlJc w:val="left"/>
      <w:pPr>
        <w:ind w:left="1623" w:hanging="360"/>
      </w:pPr>
    </w:lvl>
    <w:lvl w:ilvl="5" w:tplc="0419001B">
      <w:start w:val="1"/>
      <w:numFmt w:val="lowerRoman"/>
      <w:lvlText w:val="%6."/>
      <w:lvlJc w:val="right"/>
      <w:pPr>
        <w:ind w:left="2343" w:hanging="180"/>
      </w:pPr>
    </w:lvl>
    <w:lvl w:ilvl="6" w:tplc="0419000F">
      <w:start w:val="1"/>
      <w:numFmt w:val="decimal"/>
      <w:lvlText w:val="%7."/>
      <w:lvlJc w:val="left"/>
      <w:pPr>
        <w:ind w:left="3063" w:hanging="360"/>
      </w:pPr>
    </w:lvl>
    <w:lvl w:ilvl="7" w:tplc="04190019">
      <w:start w:val="1"/>
      <w:numFmt w:val="lowerLetter"/>
      <w:lvlText w:val="%8."/>
      <w:lvlJc w:val="left"/>
      <w:pPr>
        <w:ind w:left="3783" w:hanging="360"/>
      </w:pPr>
    </w:lvl>
    <w:lvl w:ilvl="8" w:tplc="0419001B">
      <w:start w:val="1"/>
      <w:numFmt w:val="lowerRoman"/>
      <w:lvlText w:val="%9."/>
      <w:lvlJc w:val="right"/>
      <w:pPr>
        <w:ind w:left="4503" w:hanging="180"/>
      </w:pPr>
    </w:lvl>
  </w:abstractNum>
  <w:abstractNum w:abstractNumId="3">
    <w:nsid w:val="2C7250BF"/>
    <w:multiLevelType w:val="hybridMultilevel"/>
    <w:tmpl w:val="445A7D9C"/>
    <w:lvl w:ilvl="0" w:tplc="FC468E2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463AB7"/>
    <w:multiLevelType w:val="hybridMultilevel"/>
    <w:tmpl w:val="7CEA883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C7"/>
    <w:rsid w:val="00005E95"/>
    <w:rsid w:val="00016A40"/>
    <w:rsid w:val="00081A6F"/>
    <w:rsid w:val="000B7331"/>
    <w:rsid w:val="00171DF1"/>
    <w:rsid w:val="001962D1"/>
    <w:rsid w:val="001A7D6B"/>
    <w:rsid w:val="001D12A3"/>
    <w:rsid w:val="002231A3"/>
    <w:rsid w:val="00246AD4"/>
    <w:rsid w:val="00247802"/>
    <w:rsid w:val="0027588D"/>
    <w:rsid w:val="002D5A01"/>
    <w:rsid w:val="002E4EAA"/>
    <w:rsid w:val="003332EF"/>
    <w:rsid w:val="00335C2E"/>
    <w:rsid w:val="00345D22"/>
    <w:rsid w:val="00385E0B"/>
    <w:rsid w:val="003D4A99"/>
    <w:rsid w:val="00421E97"/>
    <w:rsid w:val="00440249"/>
    <w:rsid w:val="004A53EA"/>
    <w:rsid w:val="00553DFD"/>
    <w:rsid w:val="005D46DA"/>
    <w:rsid w:val="00600103"/>
    <w:rsid w:val="006129A7"/>
    <w:rsid w:val="00634B5C"/>
    <w:rsid w:val="00652925"/>
    <w:rsid w:val="006F7837"/>
    <w:rsid w:val="00717640"/>
    <w:rsid w:val="007272F0"/>
    <w:rsid w:val="007350B8"/>
    <w:rsid w:val="007521C7"/>
    <w:rsid w:val="007722EF"/>
    <w:rsid w:val="007E70E9"/>
    <w:rsid w:val="00800E0D"/>
    <w:rsid w:val="008A518F"/>
    <w:rsid w:val="008D0A2B"/>
    <w:rsid w:val="00910EDF"/>
    <w:rsid w:val="00920494"/>
    <w:rsid w:val="009216F0"/>
    <w:rsid w:val="00946E7C"/>
    <w:rsid w:val="00A161E8"/>
    <w:rsid w:val="00A27726"/>
    <w:rsid w:val="00AF6BB1"/>
    <w:rsid w:val="00B05312"/>
    <w:rsid w:val="00B151AA"/>
    <w:rsid w:val="00B5410E"/>
    <w:rsid w:val="00B57B18"/>
    <w:rsid w:val="00B74E43"/>
    <w:rsid w:val="00BA55DA"/>
    <w:rsid w:val="00BC7E4E"/>
    <w:rsid w:val="00C519B8"/>
    <w:rsid w:val="00C9428A"/>
    <w:rsid w:val="00C943AF"/>
    <w:rsid w:val="00CC06E6"/>
    <w:rsid w:val="00CC0A49"/>
    <w:rsid w:val="00CC17F5"/>
    <w:rsid w:val="00D50AB9"/>
    <w:rsid w:val="00D66558"/>
    <w:rsid w:val="00D76879"/>
    <w:rsid w:val="00D84864"/>
    <w:rsid w:val="00D9508F"/>
    <w:rsid w:val="00DA0DB1"/>
    <w:rsid w:val="00DC146B"/>
    <w:rsid w:val="00E339ED"/>
    <w:rsid w:val="00E3459C"/>
    <w:rsid w:val="00E50E97"/>
    <w:rsid w:val="00E826C6"/>
    <w:rsid w:val="00E97C1A"/>
    <w:rsid w:val="00EF70C5"/>
    <w:rsid w:val="00F01E0C"/>
    <w:rsid w:val="00F31504"/>
    <w:rsid w:val="00F34CEA"/>
    <w:rsid w:val="00F5099B"/>
    <w:rsid w:val="00FB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4A9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4A9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52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E70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70E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rsid w:val="003D4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3D4A9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3D4A99"/>
    <w:pPr>
      <w:widowControl w:val="0"/>
      <w:shd w:val="clear" w:color="auto" w:fill="FFFFFF"/>
      <w:spacing w:after="300" w:line="240" w:lineRule="atLeast"/>
      <w:jc w:val="both"/>
    </w:pPr>
    <w:rPr>
      <w:sz w:val="20"/>
      <w:szCs w:val="20"/>
      <w:lang/>
    </w:rPr>
  </w:style>
  <w:style w:type="table" w:styleId="a8">
    <w:name w:val="Table Grid"/>
    <w:basedOn w:val="a1"/>
    <w:locked/>
    <w:rsid w:val="00AF6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7"/>
    <w:rsid w:val="00AF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pt">
    <w:name w:val="Основной текст + 11 pt"/>
    <w:basedOn w:val="a7"/>
    <w:rsid w:val="00612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ody Text"/>
    <w:basedOn w:val="a"/>
    <w:link w:val="aa"/>
    <w:rsid w:val="00C519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19B8"/>
    <w:rPr>
      <w:rFonts w:ascii="Times New Roman" w:eastAsia="Times New Roman" w:hAnsi="Times New Roman"/>
      <w:sz w:val="24"/>
    </w:rPr>
  </w:style>
  <w:style w:type="paragraph" w:styleId="ab">
    <w:name w:val="No Spacing"/>
    <w:uiPriority w:val="1"/>
    <w:qFormat/>
    <w:rsid w:val="00246A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Эльвира Наилевна</dc:creator>
  <cp:keywords/>
  <dc:description/>
  <cp:lastModifiedBy>User</cp:lastModifiedBy>
  <cp:revision>17</cp:revision>
  <cp:lastPrinted>2018-06-04T10:24:00Z</cp:lastPrinted>
  <dcterms:created xsi:type="dcterms:W3CDTF">2016-03-16T10:10:00Z</dcterms:created>
  <dcterms:modified xsi:type="dcterms:W3CDTF">2018-06-04T10:26:00Z</dcterms:modified>
</cp:coreProperties>
</file>